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执业药师登记表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b/>
          <w:bCs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ind w:left="-359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执业地区：</w:t>
      </w:r>
      <w:r>
        <w:rPr>
          <w:rFonts w:ascii="Times New Roman" w:hAnsi="Times New Roman" w:eastAsia="微软雅黑" w:cs="Times New Roman"/>
          <w:color w:val="000000"/>
          <w:kern w:val="0"/>
          <w:sz w:val="28"/>
          <w:szCs w:val="28"/>
          <w:u w:val="single"/>
        </w:rPr>
        <w:t>       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市</w:t>
      </w:r>
    </w:p>
    <w:p>
      <w:pPr>
        <w:widowControl/>
        <w:shd w:val="clear" w:color="auto" w:fill="FFFFFF"/>
        <w:spacing w:before="100" w:beforeAutospacing="1" w:after="100" w:afterAutospacing="1"/>
        <w:ind w:left="-359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 w:val="10"/>
          <w:szCs w:val="10"/>
        </w:rPr>
        <w:t> </w:t>
      </w:r>
    </w:p>
    <w:tbl>
      <w:tblPr>
        <w:tblStyle w:val="2"/>
        <w:tblW w:w="93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800"/>
        <w:gridCol w:w="1260"/>
        <w:gridCol w:w="1116"/>
        <w:gridCol w:w="41"/>
        <w:gridCol w:w="820"/>
        <w:gridCol w:w="543"/>
        <w:gridCol w:w="362"/>
        <w:gridCol w:w="715"/>
        <w:gridCol w:w="18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10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1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称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72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6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 份 证 号 码</w:t>
            </w:r>
          </w:p>
        </w:tc>
        <w:tc>
          <w:tcPr>
            <w:tcW w:w="6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16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资格证书类别</w:t>
            </w:r>
          </w:p>
        </w:tc>
        <w:tc>
          <w:tcPr>
            <w:tcW w:w="666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执业药师     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从业药师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考试或认定年份</w:t>
            </w:r>
          </w:p>
        </w:tc>
        <w:tc>
          <w:tcPr>
            <w:tcW w:w="2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 试 地</w:t>
            </w:r>
          </w:p>
        </w:tc>
        <w:tc>
          <w:tcPr>
            <w:tcW w:w="2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资格证书号码</w:t>
            </w:r>
          </w:p>
        </w:tc>
        <w:tc>
          <w:tcPr>
            <w:tcW w:w="6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 业 范 围</w:t>
            </w:r>
          </w:p>
        </w:tc>
        <w:tc>
          <w:tcPr>
            <w:tcW w:w="2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生产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□经营□使用</w:t>
            </w:r>
          </w:p>
        </w:tc>
        <w:tc>
          <w:tcPr>
            <w:tcW w:w="17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 业 类 别</w:t>
            </w:r>
          </w:p>
        </w:tc>
        <w:tc>
          <w:tcPr>
            <w:tcW w:w="2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□药 学 □中药学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6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    编</w:t>
            </w:r>
          </w:p>
        </w:tc>
        <w:tc>
          <w:tcPr>
            <w:tcW w:w="2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 宅 电 话</w:t>
            </w:r>
          </w:p>
        </w:tc>
        <w:tc>
          <w:tcPr>
            <w:tcW w:w="2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  机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ind w:left="480" w:hanging="480" w:hangingChars="200"/>
        <w:rPr>
          <w:rFonts w:hint="eastAsia" w:ascii="宋体" w:hAnsi="宋体" w:eastAsia="宋体" w:cs="宋体"/>
          <w:color w:val="000000"/>
          <w:kern w:val="0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选择项请在□内打“√”。</w:t>
      </w:r>
      <w:r>
        <w:rPr>
          <w:rFonts w:ascii="Times New Roman" w:hAnsi="Times New Roman" w:eastAsia="微软雅黑" w:cs="Times New Roman"/>
          <w:color w:val="000000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微软雅黑" w:cs="Times New Roman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请传电子版的登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记表。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联系单位：江苏省执业药师协会  电话传真：</w:t>
      </w:r>
      <w:r>
        <w:rPr>
          <w:rFonts w:ascii="Times New Roman" w:hAnsi="Times New Roman" w:eastAsia="微软雅黑" w:cs="Times New Roman"/>
          <w:color w:val="000000"/>
          <w:kern w:val="0"/>
          <w:sz w:val="28"/>
          <w:szCs w:val="28"/>
        </w:rPr>
        <w:t>025—86211004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F8"/>
    <w:rsid w:val="001479F8"/>
    <w:rsid w:val="00381603"/>
    <w:rsid w:val="00547F2D"/>
    <w:rsid w:val="007B1DE7"/>
    <w:rsid w:val="008C5C21"/>
    <w:rsid w:val="00AD577A"/>
    <w:rsid w:val="00C466DE"/>
    <w:rsid w:val="00D71008"/>
    <w:rsid w:val="11D8727A"/>
    <w:rsid w:val="30A62962"/>
    <w:rsid w:val="459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FE5F8-1155-4F2F-90BF-8D519B018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21</TotalTime>
  <ScaleCrop>false</ScaleCrop>
  <LinksUpToDate>false</LinksUpToDate>
  <CharactersWithSpaces>302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2021-03-30T00:41:00Z</dcterms:created>
  <dc:creator>admin</dc:creator>
  <cp:lastModifiedBy>妖的昙花</cp:lastModifiedBy>
  <dcterms:modified xsi:type="dcterms:W3CDTF">2021-04-06T01:34:16Z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73B423AF9475494D8C266BADF7AD3A20</vt:lpwstr>
  </property>
</Properties>
</file>